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6355B" w14:textId="21A821BA" w:rsidR="00877C2B" w:rsidRDefault="00B7483B" w:rsidP="00B7483B">
      <w:pPr>
        <w:jc w:val="right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 xml:space="preserve">Pirkimo sąlygų _ 2 priedas </w:t>
      </w:r>
    </w:p>
    <w:p w14:paraId="317A66B0" w14:textId="77777777" w:rsidR="00B7483B" w:rsidRPr="00B7483B" w:rsidRDefault="00B7483B" w:rsidP="00B7483B">
      <w:pPr>
        <w:jc w:val="center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>Mokinių vežimo specialiais reisais į Kauno r. Babtų gimnaziją paslaugos pirkimo</w:t>
      </w:r>
    </w:p>
    <w:p w14:paraId="3FC231AC" w14:textId="77777777" w:rsidR="00B7483B" w:rsidRPr="00B7483B" w:rsidRDefault="00B7483B" w:rsidP="00B7483B">
      <w:pPr>
        <w:jc w:val="center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>techninė specifikacija</w:t>
      </w:r>
    </w:p>
    <w:p w14:paraId="17F8751E" w14:textId="77777777" w:rsidR="00B7483B" w:rsidRPr="00B7483B" w:rsidRDefault="00B7483B" w:rsidP="00B7483B">
      <w:pPr>
        <w:snapToGrid w:val="0"/>
        <w:rPr>
          <w:rFonts w:ascii="Times New Roman" w:hAnsi="Times New Roman" w:cs="Times New Roman"/>
          <w:sz w:val="16"/>
          <w:szCs w:val="16"/>
        </w:rPr>
      </w:pPr>
    </w:p>
    <w:p w14:paraId="31B1CD60" w14:textId="77777777" w:rsidR="00B7483B" w:rsidRPr="00B7483B" w:rsidRDefault="00B7483B" w:rsidP="00B7483B">
      <w:pPr>
        <w:pStyle w:val="Sraopastraipa"/>
        <w:numPr>
          <w:ilvl w:val="0"/>
          <w:numId w:val="1"/>
        </w:numPr>
        <w:spacing w:after="12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B7483B">
        <w:rPr>
          <w:rFonts w:ascii="Times New Roman" w:eastAsia="Times New Roman" w:hAnsi="Times New Roman" w:cs="Times New Roman"/>
          <w:color w:val="000000"/>
          <w:lang w:eastAsia="lt-LT"/>
        </w:rPr>
        <w:t xml:space="preserve">Paslauga perkama pagal Teikėjo pasiūlytą 1 ridos kilometro kainą su PVM. </w:t>
      </w:r>
    </w:p>
    <w:p w14:paraId="0D20AEAD" w14:textId="77777777" w:rsidR="00B7483B" w:rsidRPr="00B7483B" w:rsidRDefault="00B7483B" w:rsidP="00B7483B">
      <w:pPr>
        <w:pStyle w:val="Sraopastraipa"/>
        <w:numPr>
          <w:ilvl w:val="0"/>
          <w:numId w:val="1"/>
        </w:numPr>
        <w:spacing w:after="12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B7483B">
        <w:rPr>
          <w:rFonts w:ascii="Times New Roman" w:eastAsia="Times New Roman" w:hAnsi="Times New Roman" w:cs="Times New Roman"/>
          <w:color w:val="000000"/>
          <w:lang w:eastAsia="lt-LT"/>
        </w:rPr>
        <w:t>Paslaugos pradedamos teikti nuo 2025 m. rugsėjo 1 d. pagal su  Gimnazijos (toliau – Gimnazija) direktoriumi suderintą laiką ir maršrutus:</w:t>
      </w:r>
    </w:p>
    <w:p w14:paraId="39D9CB4F" w14:textId="77777777" w:rsidR="00B7483B" w:rsidRPr="00B7483B" w:rsidRDefault="00B7483B" w:rsidP="00B7483B">
      <w:pPr>
        <w:pStyle w:val="Sraopastraipa"/>
        <w:numPr>
          <w:ilvl w:val="1"/>
          <w:numId w:val="1"/>
        </w:numPr>
        <w:spacing w:after="12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B7483B">
        <w:rPr>
          <w:rFonts w:ascii="Times New Roman" w:hAnsi="Times New Roman" w:cs="Times New Roman"/>
        </w:rPr>
        <w:t xml:space="preserve">Mokiniai atvežami pagal Gimnazijos direktoriaus patvirtintą tvarkaraštį, mokykloje pamokos prasideda 8.00 val. </w:t>
      </w:r>
    </w:p>
    <w:p w14:paraId="735972D5" w14:textId="77777777" w:rsidR="00B7483B" w:rsidRPr="00B7483B" w:rsidRDefault="00B7483B" w:rsidP="00B7483B">
      <w:pPr>
        <w:pStyle w:val="Sraopastraipa"/>
        <w:numPr>
          <w:ilvl w:val="1"/>
          <w:numId w:val="1"/>
        </w:numPr>
        <w:spacing w:after="12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B7483B">
        <w:rPr>
          <w:rFonts w:ascii="Times New Roman" w:hAnsi="Times New Roman" w:cs="Times New Roman"/>
        </w:rPr>
        <w:t xml:space="preserve">Namo parvežami po pamokų pagal Gimnazijos direktoriaus patvirtintą tvarkaraštį; </w:t>
      </w:r>
    </w:p>
    <w:p w14:paraId="49974D1D" w14:textId="77777777" w:rsidR="00B7483B" w:rsidRPr="00B7483B" w:rsidRDefault="00B7483B" w:rsidP="00B7483B">
      <w:pPr>
        <w:pStyle w:val="Sraopastraipa"/>
        <w:numPr>
          <w:ilvl w:val="1"/>
          <w:numId w:val="1"/>
        </w:numPr>
        <w:spacing w:after="12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B7483B">
        <w:rPr>
          <w:rFonts w:ascii="Times New Roman" w:hAnsi="Times New Roman" w:cs="Times New Roman"/>
        </w:rPr>
        <w:t>Mokiniai vežami į Gimnaziją penkias darbo dienas per savaitę.</w:t>
      </w:r>
    </w:p>
    <w:p w14:paraId="4C763590" w14:textId="77777777" w:rsidR="00B7483B" w:rsidRPr="00B7483B" w:rsidRDefault="00B7483B" w:rsidP="00B7483B">
      <w:pPr>
        <w:pStyle w:val="Sraopastraipa"/>
        <w:numPr>
          <w:ilvl w:val="1"/>
          <w:numId w:val="1"/>
        </w:numPr>
        <w:spacing w:after="12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B7483B">
        <w:rPr>
          <w:rFonts w:ascii="Times New Roman" w:eastAsia="Times New Roman" w:hAnsi="Times New Roman" w:cs="Times New Roman"/>
          <w:color w:val="000000"/>
          <w:lang w:eastAsia="lt-LT"/>
        </w:rPr>
        <w:t>V</w:t>
      </w:r>
      <w:r w:rsidRPr="00B7483B">
        <w:rPr>
          <w:rFonts w:ascii="Times New Roman" w:eastAsia="Times New Roman" w:hAnsi="Times New Roman" w:cs="Times New Roman"/>
          <w:lang w:eastAsia="lt-LT"/>
        </w:rPr>
        <w:t>ežamų mokinių skaičius ir maršrutai per mokslo metus gali būti koreguojami.</w:t>
      </w:r>
    </w:p>
    <w:p w14:paraId="6DF1C1F5" w14:textId="77777777" w:rsidR="00B7483B" w:rsidRPr="00B7483B" w:rsidRDefault="00B7483B" w:rsidP="00B7483B">
      <w:pPr>
        <w:pStyle w:val="Sraopastraipa"/>
        <w:numPr>
          <w:ilvl w:val="1"/>
          <w:numId w:val="1"/>
        </w:numPr>
        <w:spacing w:after="12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color w:val="000000"/>
          <w:lang w:eastAsia="lt-LT"/>
        </w:rPr>
      </w:pPr>
      <w:r w:rsidRPr="00B7483B">
        <w:rPr>
          <w:rFonts w:ascii="Times New Roman" w:hAnsi="Times New Roman" w:cs="Times New Roman"/>
        </w:rPr>
        <w:t>Mokiniai į Gimnaziją nevežami mokinių atostogų, karantino metu ar kitais nenumatytais atvejais, kai nevyksta pamokos;</w:t>
      </w:r>
    </w:p>
    <w:p w14:paraId="2709B021" w14:textId="1851EAFA" w:rsidR="00B7483B" w:rsidRPr="00B7483B" w:rsidRDefault="00B7483B" w:rsidP="00B7483B">
      <w:pPr>
        <w:ind w:firstLine="567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 xml:space="preserve">  3.          Skaičiuotinos – 96 ugdymo dienos.</w:t>
      </w:r>
      <w:r w:rsidRPr="00B7483B">
        <w:rPr>
          <w:rFonts w:ascii="Times New Roman" w:hAnsi="Times New Roman" w:cs="Times New Roman"/>
          <w:color w:val="000000"/>
          <w:lang w:eastAsia="lt-LT"/>
        </w:rPr>
        <w:t xml:space="preserve">  </w:t>
      </w:r>
    </w:p>
    <w:p w14:paraId="39B6A234" w14:textId="77777777" w:rsidR="00B7483B" w:rsidRPr="00B7483B" w:rsidRDefault="00B7483B" w:rsidP="00B7483B">
      <w:pPr>
        <w:spacing w:after="120"/>
        <w:jc w:val="both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 xml:space="preserve">            4. Mokiniai vežami pagal Kelių eismo taisyklių  XXV ir XXVI skyrių reikalavimus.</w:t>
      </w:r>
    </w:p>
    <w:p w14:paraId="2E7971EB" w14:textId="16301654" w:rsidR="00B7483B" w:rsidRPr="00B7483B" w:rsidRDefault="00B7483B" w:rsidP="00B7483B">
      <w:pPr>
        <w:spacing w:after="120"/>
        <w:jc w:val="both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5</w:t>
      </w:r>
      <w:r w:rsidRPr="00B7483B">
        <w:rPr>
          <w:rFonts w:ascii="Times New Roman" w:hAnsi="Times New Roman" w:cs="Times New Roman"/>
        </w:rPr>
        <w:t xml:space="preserve">. Tiekėjas turi turėti ne mažiau kaip du techniškai tvarkingus su įrengtais saugos diržais didelės talpos autobusus (ne mažiau kaip 30 sėdimų vietų). </w:t>
      </w:r>
    </w:p>
    <w:p w14:paraId="041413B9" w14:textId="0B3D412E" w:rsidR="00B7483B" w:rsidRPr="00B7483B" w:rsidRDefault="00B7483B" w:rsidP="00B7483B">
      <w:pPr>
        <w:spacing w:after="120"/>
        <w:jc w:val="both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6</w:t>
      </w:r>
      <w:r w:rsidRPr="00B7483B">
        <w:rPr>
          <w:rFonts w:ascii="Times New Roman" w:hAnsi="Times New Roman" w:cs="Times New Roman"/>
        </w:rPr>
        <w:t>. Autobusai turėtų atitikti mažiausiai EURO 5 standartą.</w:t>
      </w:r>
    </w:p>
    <w:p w14:paraId="11456166" w14:textId="66109603" w:rsidR="00B7483B" w:rsidRPr="00B7483B" w:rsidRDefault="00B7483B" w:rsidP="00B7483B">
      <w:pPr>
        <w:spacing w:after="120"/>
        <w:jc w:val="both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7</w:t>
      </w:r>
      <w:r w:rsidRPr="00B7483B">
        <w:rPr>
          <w:rFonts w:ascii="Times New Roman" w:hAnsi="Times New Roman" w:cs="Times New Roman"/>
        </w:rPr>
        <w:t>. Tiekėjo autobusai ir keleiviai (mokiniai) turi būti apdrausti.</w:t>
      </w:r>
    </w:p>
    <w:p w14:paraId="2DB63A95" w14:textId="35ABEBA4" w:rsidR="00B7483B" w:rsidRPr="00B7483B" w:rsidRDefault="00B7483B" w:rsidP="00B7483B">
      <w:pPr>
        <w:spacing w:after="120"/>
        <w:jc w:val="both"/>
        <w:rPr>
          <w:rFonts w:ascii="Times New Roman" w:hAnsi="Times New Roman" w:cs="Times New Roman"/>
        </w:rPr>
      </w:pPr>
      <w:r w:rsidRPr="00B7483B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8</w:t>
      </w:r>
      <w:r w:rsidRPr="00B7483B">
        <w:rPr>
          <w:rFonts w:ascii="Times New Roman" w:hAnsi="Times New Roman" w:cs="Times New Roman"/>
        </w:rPr>
        <w:t>. Preliminarūs maršrutai ir mokinių skaičiai:</w:t>
      </w:r>
    </w:p>
    <w:tbl>
      <w:tblPr>
        <w:tblW w:w="98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2376"/>
        <w:gridCol w:w="4111"/>
        <w:gridCol w:w="1593"/>
        <w:gridCol w:w="1131"/>
        <w:gridCol w:w="8"/>
      </w:tblGrid>
      <w:tr w:rsidR="00B7483B" w:rsidRPr="00B7483B" w14:paraId="3027A8B1" w14:textId="77777777" w:rsidTr="00B7483B">
        <w:trPr>
          <w:gridAfter w:val="1"/>
          <w:wAfter w:w="8" w:type="dxa"/>
          <w:trHeight w:val="637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22645" w14:textId="77777777" w:rsidR="00B7483B" w:rsidRPr="00B7483B" w:rsidRDefault="00B7483B" w:rsidP="004C247B">
            <w:pPr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t>Nr.</w:t>
            </w: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2EB1F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t>Maršrutas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2FE19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t>Paėmimo/ išleidimo vietos</w: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AC5E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t>Preliminarus laikas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6C09B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t>Vaikų skaičius</w:t>
            </w:r>
          </w:p>
        </w:tc>
      </w:tr>
      <w:tr w:rsidR="00B7483B" w:rsidRPr="00B7483B" w14:paraId="37C95EA5" w14:textId="77777777" w:rsidTr="00B7483B">
        <w:trPr>
          <w:gridAfter w:val="1"/>
          <w:wAfter w:w="8" w:type="dxa"/>
          <w:trHeight w:val="672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F527B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1</w:t>
            </w:r>
          </w:p>
        </w:tc>
        <w:tc>
          <w:tcPr>
            <w:tcW w:w="23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C4420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 xml:space="preserve">Užliedžiai – </w:t>
            </w:r>
            <w:proofErr w:type="spellStart"/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>Stabaunyčius</w:t>
            </w:r>
            <w:proofErr w:type="spellEnd"/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 xml:space="preserve"> – Babtų gimnazija</w:t>
            </w:r>
          </w:p>
          <w:p w14:paraId="0F1E5AD1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 xml:space="preserve"> (17,2 km)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B994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„Šilo parduotuvė“ (Griežlės g. 40)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2185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C9693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2</w:t>
            </w:r>
          </w:p>
        </w:tc>
      </w:tr>
      <w:tr w:rsidR="00B7483B" w:rsidRPr="00B7483B" w14:paraId="466FB411" w14:textId="77777777" w:rsidTr="00B7483B">
        <w:trPr>
          <w:gridAfter w:val="1"/>
          <w:wAfter w:w="8" w:type="dxa"/>
          <w:trHeight w:val="1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40A03B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4FCB6E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C0631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„Griežlės g.“ (sankryža Griežlės g.70 ir Giminių g.)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6475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C9227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2</w:t>
            </w:r>
          </w:p>
        </w:tc>
      </w:tr>
      <w:tr w:rsidR="00B7483B" w:rsidRPr="00B7483B" w14:paraId="23F07412" w14:textId="77777777" w:rsidTr="00B7483B">
        <w:trPr>
          <w:gridAfter w:val="1"/>
          <w:wAfter w:w="8" w:type="dxa"/>
          <w:trHeight w:val="1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5BB81B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B2CC09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A4226" w14:textId="77777777" w:rsidR="00B7483B" w:rsidRPr="00B7483B" w:rsidRDefault="00B7483B" w:rsidP="004C247B">
            <w:pPr>
              <w:ind w:left="34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autobuso stotelė „Ryto g.“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6D39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2C6C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4</w:t>
            </w:r>
          </w:p>
        </w:tc>
      </w:tr>
      <w:tr w:rsidR="00B7483B" w:rsidRPr="00B7483B" w14:paraId="6270AA02" w14:textId="77777777" w:rsidTr="00B7483B">
        <w:trPr>
          <w:gridAfter w:val="1"/>
          <w:wAfter w:w="8" w:type="dxa"/>
          <w:trHeight w:val="38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A19DCB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2F6AFD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81127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„Pienių g. 14“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6C33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BB162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7</w:t>
            </w:r>
          </w:p>
        </w:tc>
      </w:tr>
      <w:tr w:rsidR="00B7483B" w:rsidRPr="00B7483B" w14:paraId="318F1447" w14:textId="77777777" w:rsidTr="00B7483B">
        <w:trPr>
          <w:gridAfter w:val="1"/>
          <w:wAfter w:w="8" w:type="dxa"/>
          <w:trHeight w:val="1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36EB6A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F20F6F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EB91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Užliedžiai, stotelė „Aibė“ </w:t>
            </w:r>
          </w:p>
          <w:p w14:paraId="28C7F624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Parduotuvė 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Ledos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 g. 27e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A7C1A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7ADB0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5</w:t>
            </w:r>
          </w:p>
        </w:tc>
      </w:tr>
      <w:tr w:rsidR="00B7483B" w:rsidRPr="00B7483B" w14:paraId="3131A331" w14:textId="77777777" w:rsidTr="00B7483B">
        <w:trPr>
          <w:gridAfter w:val="1"/>
          <w:wAfter w:w="8" w:type="dxa"/>
          <w:trHeight w:val="1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09AB61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007BEE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558B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Ledos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 g. 19“ </w:t>
            </w:r>
          </w:p>
          <w:p w14:paraId="0FA1878C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(Senosios g. ir 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Ledos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 g. sankryža)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9B55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90C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1</w:t>
            </w:r>
          </w:p>
        </w:tc>
      </w:tr>
      <w:tr w:rsidR="00B7483B" w:rsidRPr="00B7483B" w14:paraId="7B03504C" w14:textId="77777777" w:rsidTr="00B7483B">
        <w:trPr>
          <w:gridAfter w:val="1"/>
          <w:wAfter w:w="8" w:type="dxa"/>
          <w:trHeight w:val="1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4E6F88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19A15A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D794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Užliedžiai, stotelė „Daugiafunkcis“  (priešais 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df.c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.)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397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F1E89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2</w:t>
            </w:r>
          </w:p>
        </w:tc>
      </w:tr>
      <w:tr w:rsidR="00B7483B" w:rsidRPr="00B7483B" w14:paraId="71CDF2AB" w14:textId="77777777" w:rsidTr="00B7483B">
        <w:trPr>
          <w:gridAfter w:val="1"/>
          <w:wAfter w:w="8" w:type="dxa"/>
          <w:trHeight w:val="35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2C6E6B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94CD9F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122EF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„Plento“  (Plento g. ir Žemaičių g. sankryža)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5D9F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7492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1</w:t>
            </w:r>
          </w:p>
        </w:tc>
      </w:tr>
      <w:tr w:rsidR="00B7483B" w:rsidRPr="00B7483B" w14:paraId="15072951" w14:textId="77777777" w:rsidTr="00B7483B">
        <w:trPr>
          <w:gridAfter w:val="1"/>
          <w:wAfter w:w="8" w:type="dxa"/>
          <w:trHeight w:val="11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E38F59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FEFB50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BE57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Autobusų stotelė „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Stabaunyčius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“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E989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09F97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5</w:t>
            </w:r>
          </w:p>
        </w:tc>
      </w:tr>
      <w:tr w:rsidR="00B7483B" w:rsidRPr="00B7483B" w14:paraId="3B16849E" w14:textId="77777777" w:rsidTr="00B7483B">
        <w:trPr>
          <w:gridAfter w:val="1"/>
          <w:wAfter w:w="8" w:type="dxa"/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C8CA83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0DE560" w14:textId="77777777" w:rsidR="00B7483B" w:rsidRPr="00B7483B" w:rsidRDefault="00B7483B" w:rsidP="004C247B">
            <w:pPr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548E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Kauno r. Babtų gimnazija (iš viso)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B76A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7:45- 7:50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3B43E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fldChar w:fldCharType="begin"/>
            </w: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instrText xml:space="preserve"> =SUM(ABOVE) </w:instrText>
            </w: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fldChar w:fldCharType="separate"/>
            </w:r>
            <w:r w:rsidRPr="00B7483B">
              <w:rPr>
                <w:rFonts w:ascii="Times New Roman" w:hAnsi="Times New Roman" w:cs="Times New Roman"/>
                <w:b/>
                <w:bCs/>
                <w:noProof/>
                <w:color w:val="222222"/>
                <w:lang w:eastAsia="lt-LT"/>
              </w:rPr>
              <w:t>29</w:t>
            </w: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fldChar w:fldCharType="end"/>
            </w:r>
          </w:p>
        </w:tc>
      </w:tr>
      <w:tr w:rsidR="00B7483B" w:rsidRPr="00B7483B" w14:paraId="61D4985C" w14:textId="77777777" w:rsidTr="00B7483B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A6FEC" w14:textId="77777777" w:rsidR="00B7483B" w:rsidRPr="00B7483B" w:rsidRDefault="00B7483B" w:rsidP="004C247B">
            <w:pPr>
              <w:ind w:left="34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</w:tr>
      <w:tr w:rsidR="00B7483B" w:rsidRPr="00B7483B" w14:paraId="08B93DEF" w14:textId="77777777" w:rsidTr="00B7483B">
        <w:trPr>
          <w:gridAfter w:val="1"/>
          <w:wAfter w:w="8" w:type="dxa"/>
          <w:trHeight w:val="423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5E347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2</w:t>
            </w:r>
          </w:p>
          <w:p w14:paraId="154CFD2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 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96DC8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 xml:space="preserve">Babtų gimnazija – </w:t>
            </w:r>
            <w:proofErr w:type="spellStart"/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>Stabaunyčius</w:t>
            </w:r>
            <w:proofErr w:type="spellEnd"/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 xml:space="preserve"> – Užliedžiai</w:t>
            </w:r>
          </w:p>
          <w:p w14:paraId="2A15619B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  <w:t xml:space="preserve"> (17,2 km)</w:t>
            </w:r>
          </w:p>
          <w:p w14:paraId="114E49E2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51D0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Babtų gimnazija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73251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14:05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21DA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b/>
                <w:bCs/>
                <w:color w:val="222222"/>
                <w:lang w:eastAsia="lt-LT"/>
              </w:rPr>
              <w:t>29</w:t>
            </w:r>
          </w:p>
        </w:tc>
      </w:tr>
      <w:tr w:rsidR="00B7483B" w:rsidRPr="00B7483B" w14:paraId="4AE4EBE7" w14:textId="77777777" w:rsidTr="00B7483B">
        <w:trPr>
          <w:gridAfter w:val="1"/>
          <w:wAfter w:w="8" w:type="dxa"/>
          <w:trHeight w:val="396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9A342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905F9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09FC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Autobusų stotelė „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Stabaunyčius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“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CAEE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40A1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5</w:t>
            </w:r>
          </w:p>
        </w:tc>
      </w:tr>
      <w:tr w:rsidR="00B7483B" w:rsidRPr="00B7483B" w14:paraId="360D761F" w14:textId="77777777" w:rsidTr="00B7483B">
        <w:trPr>
          <w:gridAfter w:val="1"/>
          <w:wAfter w:w="8" w:type="dxa"/>
          <w:trHeight w:val="396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ACFF0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0DEB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AC12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„Plento“  (Plento g. ir Žemaičių g. sankryža)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07AF0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92281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1</w:t>
            </w:r>
          </w:p>
        </w:tc>
      </w:tr>
      <w:tr w:rsidR="00B7483B" w:rsidRPr="00B7483B" w14:paraId="2BA17B85" w14:textId="77777777" w:rsidTr="00B7483B">
        <w:trPr>
          <w:gridAfter w:val="1"/>
          <w:wAfter w:w="8" w:type="dxa"/>
          <w:trHeight w:val="396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95323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73151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BD4D4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Užliedžiai, stotelė „Daugiafunkcis“  (priešais 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df.c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.)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0B22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EE2D9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2</w:t>
            </w:r>
          </w:p>
        </w:tc>
      </w:tr>
      <w:tr w:rsidR="00B7483B" w:rsidRPr="00B7483B" w14:paraId="4F60A9F6" w14:textId="77777777" w:rsidTr="00B7483B">
        <w:trPr>
          <w:gridAfter w:val="1"/>
          <w:wAfter w:w="8" w:type="dxa"/>
          <w:trHeight w:val="396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C6B3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AFFC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2DEB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Ledos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 g. 19“ </w:t>
            </w:r>
          </w:p>
          <w:p w14:paraId="3E17DF03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(Senosios g. ir 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Ledos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 g. sankryža)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5493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0671E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1</w:t>
            </w:r>
          </w:p>
        </w:tc>
      </w:tr>
      <w:tr w:rsidR="00B7483B" w:rsidRPr="00B7483B" w14:paraId="7FB7485D" w14:textId="77777777" w:rsidTr="00B7483B">
        <w:trPr>
          <w:gridAfter w:val="1"/>
          <w:wAfter w:w="8" w:type="dxa"/>
          <w:trHeight w:val="396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27D2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57AE2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F08A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Užliedžiai, stotelė „Aibė“ </w:t>
            </w:r>
          </w:p>
          <w:p w14:paraId="0313C011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Parduotuvė </w:t>
            </w:r>
            <w:proofErr w:type="spellStart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Ledos</w:t>
            </w:r>
            <w:proofErr w:type="spellEnd"/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 xml:space="preserve"> g. 27e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C0F2A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E8092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5</w:t>
            </w:r>
          </w:p>
        </w:tc>
      </w:tr>
      <w:tr w:rsidR="00B7483B" w:rsidRPr="00B7483B" w14:paraId="4111CE4C" w14:textId="77777777" w:rsidTr="00B7483B">
        <w:trPr>
          <w:gridAfter w:val="1"/>
          <w:wAfter w:w="8" w:type="dxa"/>
          <w:trHeight w:val="203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043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E38C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5D841" w14:textId="77777777" w:rsidR="00B7483B" w:rsidRPr="00B7483B" w:rsidRDefault="00B7483B" w:rsidP="004C247B">
            <w:pPr>
              <w:ind w:left="34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„Pienių g. 14“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60FE8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CE609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7</w:t>
            </w:r>
          </w:p>
        </w:tc>
      </w:tr>
      <w:tr w:rsidR="00B7483B" w:rsidRPr="00B7483B" w14:paraId="3545BF2A" w14:textId="77777777" w:rsidTr="00B7483B">
        <w:trPr>
          <w:gridAfter w:val="1"/>
          <w:wAfter w:w="8" w:type="dxa"/>
          <w:trHeight w:val="382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40A15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A49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F04D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autobuso stotelė „Ryto g.“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4B80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24B7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4</w:t>
            </w:r>
          </w:p>
        </w:tc>
      </w:tr>
      <w:tr w:rsidR="00B7483B" w:rsidRPr="00B7483B" w14:paraId="3FB21E4F" w14:textId="77777777" w:rsidTr="00B7483B">
        <w:trPr>
          <w:gridAfter w:val="1"/>
          <w:wAfter w:w="8" w:type="dxa"/>
          <w:trHeight w:val="382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38B2B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ED374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2D306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„Griežlės g.“ (sankryža Griežlės g.70 ir Giminių g.)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64468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AF83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2</w:t>
            </w:r>
          </w:p>
        </w:tc>
      </w:tr>
      <w:tr w:rsidR="00B7483B" w:rsidRPr="00B7483B" w14:paraId="05D3F82D" w14:textId="77777777" w:rsidTr="00B7483B">
        <w:trPr>
          <w:gridAfter w:val="1"/>
          <w:wAfter w:w="8" w:type="dxa"/>
          <w:trHeight w:val="203"/>
        </w:trPr>
        <w:tc>
          <w:tcPr>
            <w:tcW w:w="59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1854E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23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3DB8C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222"/>
                <w:lang w:eastAsia="lt-LT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A7E5F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Užliedžiai, stotelė „Šilo parduotuvė“ (Griežlės g. 40)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EEDB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31C5D" w14:textId="77777777" w:rsidR="00B7483B" w:rsidRPr="00B7483B" w:rsidRDefault="00B7483B" w:rsidP="004C247B">
            <w:pPr>
              <w:ind w:left="34"/>
              <w:jc w:val="center"/>
              <w:rPr>
                <w:rFonts w:ascii="Times New Roman" w:hAnsi="Times New Roman" w:cs="Times New Roman"/>
                <w:color w:val="222222"/>
                <w:lang w:eastAsia="lt-LT"/>
              </w:rPr>
            </w:pPr>
            <w:r w:rsidRPr="00B7483B">
              <w:rPr>
                <w:rFonts w:ascii="Times New Roman" w:hAnsi="Times New Roman" w:cs="Times New Roman"/>
                <w:color w:val="222222"/>
                <w:lang w:eastAsia="lt-LT"/>
              </w:rPr>
              <w:t>2</w:t>
            </w:r>
          </w:p>
        </w:tc>
      </w:tr>
    </w:tbl>
    <w:p w14:paraId="2FE48867" w14:textId="77777777" w:rsidR="00B7483B" w:rsidRPr="00B7483B" w:rsidRDefault="00B7483B" w:rsidP="00B7483B">
      <w:pPr>
        <w:tabs>
          <w:tab w:val="left" w:pos="5529"/>
        </w:tabs>
        <w:jc w:val="both"/>
        <w:rPr>
          <w:rFonts w:ascii="Times New Roman" w:hAnsi="Times New Roman" w:cs="Times New Roman"/>
          <w:bCs/>
          <w:iCs/>
          <w:sz w:val="22"/>
          <w:szCs w:val="22"/>
          <w:lang w:eastAsia="lt-LT"/>
        </w:rPr>
      </w:pPr>
    </w:p>
    <w:p w14:paraId="6D5197C7" w14:textId="77777777" w:rsidR="00B7483B" w:rsidRPr="00B7483B" w:rsidRDefault="00B7483B" w:rsidP="00B7483B">
      <w:pPr>
        <w:tabs>
          <w:tab w:val="left" w:pos="5529"/>
        </w:tabs>
        <w:jc w:val="both"/>
        <w:rPr>
          <w:rFonts w:ascii="Times New Roman" w:hAnsi="Times New Roman" w:cs="Times New Roman"/>
          <w:bCs/>
          <w:iCs/>
          <w:sz w:val="22"/>
          <w:szCs w:val="22"/>
          <w:lang w:eastAsia="lt-LT"/>
        </w:rPr>
      </w:pPr>
      <w:r w:rsidRPr="00B7483B">
        <w:rPr>
          <w:rFonts w:ascii="Times New Roman" w:hAnsi="Times New Roman" w:cs="Times New Roman"/>
          <w:bCs/>
          <w:iCs/>
          <w:sz w:val="22"/>
          <w:szCs w:val="22"/>
          <w:lang w:eastAsia="lt-LT"/>
        </w:rPr>
        <w:t xml:space="preserve"> Nuoroda į maršruto žemėlapį </w:t>
      </w:r>
      <w:hyperlink r:id="rId5" w:history="1">
        <w:r w:rsidRPr="00B7483B">
          <w:rPr>
            <w:rStyle w:val="Hipersaitas"/>
            <w:rFonts w:ascii="Times New Roman" w:hAnsi="Times New Roman" w:cs="Times New Roman"/>
            <w:bCs/>
            <w:iCs/>
            <w:sz w:val="22"/>
            <w:szCs w:val="22"/>
            <w:lang w:eastAsia="lt-LT"/>
          </w:rPr>
          <w:t>http://maps.app.goo.gl/1upUNwu42rkawQUA7</w:t>
        </w:r>
      </w:hyperlink>
    </w:p>
    <w:p w14:paraId="1B527CC4" w14:textId="77777777" w:rsidR="00B7483B" w:rsidRPr="00B7483B" w:rsidRDefault="00B7483B" w:rsidP="00B7483B">
      <w:pPr>
        <w:tabs>
          <w:tab w:val="left" w:pos="5529"/>
        </w:tabs>
        <w:jc w:val="both"/>
        <w:rPr>
          <w:rFonts w:ascii="Times New Roman" w:hAnsi="Times New Roman" w:cs="Times New Roman"/>
          <w:bCs/>
          <w:iCs/>
          <w:sz w:val="22"/>
          <w:szCs w:val="22"/>
          <w:lang w:eastAsia="lt-LT"/>
        </w:rPr>
      </w:pPr>
    </w:p>
    <w:p w14:paraId="46893DC6" w14:textId="77777777" w:rsidR="00B7483B" w:rsidRPr="00B7483B" w:rsidRDefault="00B7483B" w:rsidP="00B7483B">
      <w:pPr>
        <w:rPr>
          <w:rFonts w:ascii="Times New Roman" w:hAnsi="Times New Roman" w:cs="Times New Roman"/>
          <w:b/>
          <w:bCs/>
        </w:rPr>
      </w:pPr>
      <w:r w:rsidRPr="00B7483B">
        <w:rPr>
          <w:rFonts w:ascii="Times New Roman" w:hAnsi="Times New Roman" w:cs="Times New Roman"/>
          <w:bCs/>
          <w:iCs/>
          <w:sz w:val="22"/>
          <w:szCs w:val="22"/>
          <w:lang w:eastAsia="lt-LT"/>
        </w:rPr>
        <w:t xml:space="preserve"> </w:t>
      </w:r>
      <w:r w:rsidRPr="00B7483B">
        <w:rPr>
          <w:rFonts w:ascii="Times New Roman" w:hAnsi="Times New Roman" w:cs="Times New Roman"/>
          <w:b/>
          <w:bCs/>
        </w:rPr>
        <w:t>Preliminari autobusų rida per dieną – 34,4  km,</w:t>
      </w:r>
    </w:p>
    <w:p w14:paraId="1A13B537" w14:textId="77777777" w:rsidR="00B7483B" w:rsidRPr="00B7483B" w:rsidRDefault="00B7483B" w:rsidP="00B7483B">
      <w:pPr>
        <w:rPr>
          <w:rFonts w:ascii="Times New Roman" w:hAnsi="Times New Roman" w:cs="Times New Roman"/>
          <w:b/>
          <w:bCs/>
        </w:rPr>
      </w:pPr>
      <w:r w:rsidRPr="00B7483B">
        <w:rPr>
          <w:rFonts w:ascii="Times New Roman" w:hAnsi="Times New Roman" w:cs="Times New Roman"/>
          <w:b/>
          <w:bCs/>
        </w:rPr>
        <w:t xml:space="preserve"> Preliminari autobusų rida per 96 mokslo dienas – 3302,4 km.</w:t>
      </w:r>
    </w:p>
    <w:p w14:paraId="011BC21F" w14:textId="77777777" w:rsidR="00B7483B" w:rsidRPr="00B7483B" w:rsidRDefault="00B7483B" w:rsidP="00B7483B">
      <w:pPr>
        <w:tabs>
          <w:tab w:val="left" w:pos="5529"/>
        </w:tabs>
        <w:jc w:val="both"/>
        <w:rPr>
          <w:rFonts w:ascii="Times New Roman" w:hAnsi="Times New Roman" w:cs="Times New Roman"/>
          <w:bCs/>
          <w:iCs/>
          <w:sz w:val="22"/>
          <w:szCs w:val="22"/>
          <w:lang w:eastAsia="lt-LT"/>
        </w:rPr>
      </w:pPr>
    </w:p>
    <w:p w14:paraId="22AF130C" w14:textId="77777777" w:rsidR="00B7483B" w:rsidRPr="00B7483B" w:rsidRDefault="00B7483B" w:rsidP="00B7483B">
      <w:pPr>
        <w:jc w:val="both"/>
        <w:rPr>
          <w:rFonts w:ascii="Times New Roman" w:hAnsi="Times New Roman" w:cs="Times New Roman"/>
        </w:rPr>
      </w:pPr>
    </w:p>
    <w:sectPr w:rsidR="00B7483B" w:rsidRPr="00B7483B" w:rsidSect="00B7483B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B66A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056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B51"/>
    <w:rsid w:val="00493B51"/>
    <w:rsid w:val="005C5BBD"/>
    <w:rsid w:val="00877C2B"/>
    <w:rsid w:val="00B7483B"/>
    <w:rsid w:val="00EE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35B8"/>
  <w15:chartTrackingRefBased/>
  <w15:docId w15:val="{61AFB60E-7275-4FEA-896C-57C04766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93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93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93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93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93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93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93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93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93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93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93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3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93B5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93B5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93B5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93B5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93B5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93B5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3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3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3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3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3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3B5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"/>
    <w:basedOn w:val="prastasis"/>
    <w:link w:val="SraopastraipaDiagrama"/>
    <w:uiPriority w:val="34"/>
    <w:qFormat/>
    <w:rsid w:val="00493B5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93B5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3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3B5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3B51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unhideWhenUsed/>
    <w:rsid w:val="00B7483B"/>
    <w:rPr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74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aps.app.goo.gl/1upUNwu42rkawQUA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1845</Words>
  <Characters>1053</Characters>
  <Application>Microsoft Office Word</Application>
  <DocSecurity>0</DocSecurity>
  <Lines>8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Žemantauskaitė-Matlašaitienė</dc:creator>
  <cp:keywords/>
  <dc:description/>
  <cp:lastModifiedBy>Rasa Žemantauskaitė-Matlašaitienė</cp:lastModifiedBy>
  <cp:revision>2</cp:revision>
  <dcterms:created xsi:type="dcterms:W3CDTF">2025-07-09T07:25:00Z</dcterms:created>
  <dcterms:modified xsi:type="dcterms:W3CDTF">2025-07-09T07:29:00Z</dcterms:modified>
</cp:coreProperties>
</file>